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Janów Lubelski, 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   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                imi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ę i nazwisko przedsiębiorcy albo nazwa osoby prawnej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adres zamieszkania przedsi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ębiorcy albo siedziba osoby prawnej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tbl>
      <w:tblPr>
        <w:tblInd w:w="70" w:type="dxa"/>
      </w:tblPr>
      <w:tblGrid>
        <w:gridCol w:w="284"/>
        <w:gridCol w:w="284"/>
        <w:gridCol w:w="281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trHeight w:val="1" w:hRule="atLeast"/>
          <w:jc w:val="left"/>
          <w:cantSplit w:val="1"/>
        </w:trPr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         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          nr telefonu </w:t>
        <w:tab/>
        <w:tab/>
        <w:tab/>
        <w:t xml:space="preserve">               tel. kom.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keepLines w:val="true"/>
        <w:spacing w:before="200" w:after="0" w:line="360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087"/>
        <w:gridCol w:w="321"/>
        <w:gridCol w:w="321"/>
        <w:gridCol w:w="321"/>
        <w:gridCol w:w="321"/>
      </w:tblGrid>
      <w:tr>
        <w:trPr>
          <w:trHeight w:val="247" w:hRule="auto"/>
          <w:jc w:val="center"/>
        </w:trPr>
        <w:tc>
          <w:tcPr>
            <w:tcW w:w="60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" w:hanging="2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warto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sprzedaży napoj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alkoholowych za rok      </w:t>
            </w:r>
          </w:p>
        </w:tc>
        <w:tc>
          <w:tcPr>
            <w:tcW w:w="3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w placówce handlowej sklep/gastronomia,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……………………………………………………………………………………..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(nazwa placówki handlowej)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łożonej w   ………………………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przy ul.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Na podstawie art. 11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  <w:vertAlign w:val="superscript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 ust. 4 ustawy z dnia 26 pa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ździernika 1982 r. o wychowaniu w trzeźwości i przeciwdziałaniu alkoholizmowi (Tekst jednolity: Dz. U. z 2019 r. poz. 2277 z p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źn. zm.) zw. dalej Ustawą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świadczam(y), że wartość sprzedaży brutto napoj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ów alkoholowych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wynosi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ła:</w:t>
      </w:r>
    </w:p>
    <w:p>
      <w:pPr>
        <w:numPr>
          <w:ilvl w:val="0"/>
          <w:numId w:val="21"/>
        </w:numPr>
        <w:tabs>
          <w:tab w:val="left" w:pos="360" w:leader="none"/>
          <w:tab w:val="left" w:pos="180" w:leader="none"/>
          <w:tab w:val="left" w:pos="900" w:leader="none"/>
        </w:tabs>
        <w:spacing w:before="0" w:after="0" w:line="240"/>
        <w:ind w:right="0" w:left="284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do 4,5% zawarto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ści alkoholu oraz piwa </w:t>
        <w:tab/>
        <w:t xml:space="preserve">-</w:t>
        <w:tab/>
        <w:t xml:space="preserve">…………………………………………………zł ……………gr.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23"/>
        </w:numPr>
        <w:tabs>
          <w:tab w:val="left" w:pos="360" w:leader="none"/>
          <w:tab w:val="left" w:pos="180" w:leader="none"/>
        </w:tabs>
        <w:spacing w:before="0" w:after="0" w:line="240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powy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żej 4,5% do 18% zawartości alkoholu (z wyjątkiem piwa)  - ………………………………………… zł  …………….gr.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5"/>
        </w:numPr>
        <w:tabs>
          <w:tab w:val="left" w:pos="360" w:leader="none"/>
          <w:tab w:val="left" w:pos="180" w:leader="none"/>
        </w:tabs>
        <w:spacing w:before="0" w:after="0" w:line="240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powy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żej 18% zawartości alkoholu </w:t>
        <w:tab/>
        <w:t xml:space="preserve">-</w:t>
        <w:tab/>
        <w:tab/>
        <w:t xml:space="preserve">……………………………………………….. zł ………… gr.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4"/>
          <w:shd w:fill="auto" w:val="clear"/>
        </w:rPr>
        <w:t xml:space="preserve">W o</w:t>
      </w:r>
      <w:r>
        <w:rPr>
          <w:rFonts w:ascii="Verdana" w:hAnsi="Verdana" w:cs="Verdana" w:eastAsia="Verdana"/>
          <w:color w:val="000000"/>
          <w:spacing w:val="0"/>
          <w:position w:val="0"/>
          <w:sz w:val="14"/>
          <w:shd w:fill="auto" w:val="clear"/>
        </w:rPr>
        <w:t xml:space="preserve">świadczeniu podawana jest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4"/>
          <w:shd w:fill="auto" w:val="clear"/>
        </w:rPr>
        <w:t xml:space="preserve">rzeczywista wartość sprzedaży</w:t>
      </w:r>
      <w:r>
        <w:rPr>
          <w:rFonts w:ascii="Verdana" w:hAnsi="Verdana" w:cs="Verdana" w:eastAsia="Verdana"/>
          <w:color w:val="000000"/>
          <w:spacing w:val="0"/>
          <w:position w:val="0"/>
          <w:sz w:val="14"/>
          <w:shd w:fill="auto" w:val="clear"/>
        </w:rPr>
        <w:t xml:space="preserve">, tzn. niezaniżona i niezawyżona, zawierająca VAT i akcyzę. </w:t>
      </w:r>
      <w:r>
        <w:rPr>
          <w:rFonts w:ascii="Verdana" w:hAnsi="Verdana" w:cs="Verdana" w:eastAsia="Verdana"/>
          <w:color w:val="auto"/>
          <w:spacing w:val="0"/>
          <w:position w:val="0"/>
          <w:sz w:val="14"/>
          <w:shd w:fill="auto" w:val="clear"/>
        </w:rPr>
        <w:t xml:space="preserve">Powyższe dane zostały złożone zgodnie ze stanem faktycznym na podstawie prawidłowo i rzetelnie prowadzonej ewidencji księgowej ze świadomością konsekwencji prawnych za podanie niezgodnych z prawdą danych, tj.: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240"/>
        <w:ind w:right="0" w:left="0" w:firstLine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4"/>
          <w:shd w:fill="auto" w:val="clear"/>
        </w:rPr>
        <w:t xml:space="preserve">cofni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4"/>
          <w:shd w:fill="auto" w:val="clear"/>
        </w:rPr>
        <w:t xml:space="preserve">ęcia zezwolenia na podstawie art. 18 ust. 10 pkt 5 Ustawy.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tabs>
          <w:tab w:val="left" w:pos="0" w:leader="none"/>
          <w:tab w:val="left" w:pos="3420" w:leader="none"/>
        </w:tabs>
        <w:spacing w:before="200" w:after="0" w:line="360"/>
        <w:ind w:right="0" w:left="0" w:firstLine="0"/>
        <w:jc w:val="right"/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keepLines w:val="true"/>
        <w:tabs>
          <w:tab w:val="left" w:pos="0" w:leader="none"/>
          <w:tab w:val="left" w:pos="3420" w:leader="none"/>
        </w:tabs>
        <w:spacing w:before="200" w:after="0" w:line="360"/>
        <w:ind w:right="0" w:left="0" w:firstLine="0"/>
        <w:jc w:val="right"/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Czytelny podpis(y) przedsi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ębiorcy(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ów) lub pe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łnomocnika(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ów)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W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łasnoręczność podpisu stwierdzam: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354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/data i podpis przyjmuj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ącego oświadczenie/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1">
    <w:abstractNumId w:val="18"/>
  </w:num>
  <w:num w:numId="23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